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8CB" w:rsidRPr="0019653B" w:rsidRDefault="00D818CB" w:rsidP="00D818CB">
      <w:pPr>
        <w:pStyle w:val="1"/>
        <w:rPr>
          <w:sz w:val="16"/>
          <w:szCs w:val="16"/>
        </w:rPr>
      </w:pPr>
    </w:p>
    <w:p w:rsidR="00D818CB" w:rsidRPr="00A21520" w:rsidRDefault="00D818CB" w:rsidP="00D818CB">
      <w:pPr>
        <w:pStyle w:val="1"/>
        <w:rPr>
          <w:sz w:val="22"/>
          <w:szCs w:val="22"/>
        </w:rPr>
      </w:pPr>
      <w:r w:rsidRPr="00A21520">
        <w:rPr>
          <w:sz w:val="22"/>
          <w:szCs w:val="22"/>
        </w:rPr>
        <w:t xml:space="preserve">ДОГОВОР О ЗАДАТКЕ </w:t>
      </w:r>
    </w:p>
    <w:p w:rsidR="00D818CB" w:rsidRPr="00A21520" w:rsidRDefault="00D818CB" w:rsidP="00D818CB">
      <w:pPr>
        <w:rPr>
          <w:sz w:val="22"/>
          <w:szCs w:val="22"/>
        </w:rPr>
      </w:pPr>
    </w:p>
    <w:p w:rsidR="00D818CB" w:rsidRPr="00A21520" w:rsidRDefault="00D818CB" w:rsidP="00D818CB">
      <w:pPr>
        <w:jc w:val="both"/>
        <w:rPr>
          <w:sz w:val="22"/>
          <w:szCs w:val="22"/>
        </w:rPr>
      </w:pPr>
      <w:r w:rsidRPr="00A21520">
        <w:rPr>
          <w:sz w:val="22"/>
          <w:szCs w:val="22"/>
        </w:rPr>
        <w:t xml:space="preserve">г. Суздаль                                                                                  </w:t>
      </w:r>
      <w:r w:rsidRPr="00A21520">
        <w:rPr>
          <w:sz w:val="22"/>
          <w:szCs w:val="22"/>
        </w:rPr>
        <w:tab/>
        <w:t xml:space="preserve">         </w:t>
      </w:r>
      <w:r w:rsidR="00A21520">
        <w:rPr>
          <w:sz w:val="22"/>
          <w:szCs w:val="22"/>
        </w:rPr>
        <w:t xml:space="preserve">   « ____ » _______  2022</w:t>
      </w:r>
      <w:r w:rsidRPr="00A21520">
        <w:rPr>
          <w:sz w:val="22"/>
          <w:szCs w:val="22"/>
        </w:rPr>
        <w:t xml:space="preserve"> г.</w:t>
      </w:r>
    </w:p>
    <w:p w:rsidR="00D818CB" w:rsidRPr="00A21520" w:rsidRDefault="00D818CB" w:rsidP="00D818CB">
      <w:pPr>
        <w:jc w:val="both"/>
        <w:rPr>
          <w:sz w:val="22"/>
          <w:szCs w:val="22"/>
        </w:rPr>
      </w:pPr>
    </w:p>
    <w:p w:rsidR="00D818CB" w:rsidRPr="00A21520" w:rsidRDefault="00D818CB" w:rsidP="00D818CB">
      <w:pPr>
        <w:pStyle w:val="ConsNonformat"/>
        <w:ind w:left="-709" w:firstLine="720"/>
        <w:jc w:val="both"/>
        <w:rPr>
          <w:rFonts w:ascii="Times New Roman" w:hAnsi="Times New Roman"/>
          <w:sz w:val="22"/>
          <w:szCs w:val="22"/>
        </w:rPr>
      </w:pPr>
      <w:r w:rsidRPr="00A21520">
        <w:rPr>
          <w:rFonts w:ascii="Times New Roman" w:hAnsi="Times New Roman"/>
          <w:sz w:val="22"/>
          <w:szCs w:val="22"/>
        </w:rPr>
        <w:t>Муниципальное казенное учреждение «Управление муниципальным имуществом и земельными ресурсами города Суздаля»</w:t>
      </w:r>
      <w:r w:rsidRPr="00A21520">
        <w:rPr>
          <w:b/>
          <w:sz w:val="22"/>
          <w:szCs w:val="22"/>
        </w:rPr>
        <w:t xml:space="preserve"> </w:t>
      </w:r>
      <w:r w:rsidRPr="00A21520">
        <w:rPr>
          <w:rFonts w:ascii="Times New Roman" w:hAnsi="Times New Roman"/>
          <w:sz w:val="22"/>
          <w:szCs w:val="22"/>
        </w:rPr>
        <w:t xml:space="preserve">(именуемый в дальнейшем </w:t>
      </w:r>
      <w:r w:rsidRPr="00A21520">
        <w:rPr>
          <w:rFonts w:ascii="Times New Roman" w:hAnsi="Times New Roman"/>
          <w:iCs/>
          <w:sz w:val="22"/>
          <w:szCs w:val="22"/>
        </w:rPr>
        <w:t>Продавец</w:t>
      </w:r>
      <w:r w:rsidRPr="00A21520">
        <w:rPr>
          <w:rFonts w:ascii="Times New Roman" w:hAnsi="Times New Roman"/>
          <w:i/>
          <w:iCs/>
          <w:sz w:val="22"/>
          <w:szCs w:val="22"/>
        </w:rPr>
        <w:t xml:space="preserve">), </w:t>
      </w:r>
      <w:r w:rsidRPr="00A21520">
        <w:rPr>
          <w:rFonts w:ascii="Times New Roman" w:hAnsi="Times New Roman"/>
          <w:sz w:val="22"/>
          <w:szCs w:val="22"/>
        </w:rPr>
        <w:t xml:space="preserve">в лице директора Суханова Алексея Валентиновича, действующего на основании </w:t>
      </w:r>
      <w:r w:rsidRPr="00A21520">
        <w:rPr>
          <w:rFonts w:ascii="Times New Roman" w:hAnsi="Times New Roman"/>
          <w:iCs/>
          <w:sz w:val="22"/>
          <w:szCs w:val="22"/>
        </w:rPr>
        <w:t>Устава</w:t>
      </w:r>
      <w:r w:rsidRPr="00A21520">
        <w:rPr>
          <w:rFonts w:ascii="Times New Roman" w:hAnsi="Times New Roman"/>
          <w:sz w:val="22"/>
          <w:szCs w:val="22"/>
        </w:rPr>
        <w:t>,  с одной стороны, и ________________________________________________________________________</w:t>
      </w:r>
    </w:p>
    <w:p w:rsidR="00D818CB" w:rsidRPr="00A21520" w:rsidRDefault="00D818CB" w:rsidP="00D818CB">
      <w:pPr>
        <w:pStyle w:val="ConsNonformat"/>
        <w:ind w:left="-709"/>
        <w:jc w:val="both"/>
        <w:rPr>
          <w:rFonts w:ascii="Times New Roman" w:hAnsi="Times New Roman"/>
          <w:sz w:val="22"/>
          <w:szCs w:val="22"/>
        </w:rPr>
      </w:pPr>
      <w:r w:rsidRPr="00A21520">
        <w:rPr>
          <w:rFonts w:ascii="Times New Roman" w:hAnsi="Times New Roman"/>
          <w:sz w:val="22"/>
          <w:szCs w:val="22"/>
        </w:rPr>
        <w:t>__________________________________________________________________________________именуемый в дальнейшем «Заявитель», с другой стороны, заключили настоящий Договор о нижеследующем:</w:t>
      </w:r>
    </w:p>
    <w:p w:rsidR="00D818CB" w:rsidRPr="00A21520" w:rsidRDefault="00D818CB" w:rsidP="00D818CB">
      <w:pPr>
        <w:ind w:left="-709"/>
        <w:jc w:val="center"/>
        <w:rPr>
          <w:b/>
          <w:sz w:val="22"/>
          <w:szCs w:val="22"/>
        </w:rPr>
      </w:pPr>
    </w:p>
    <w:p w:rsidR="00D818CB" w:rsidRPr="00A21520" w:rsidRDefault="00D818CB" w:rsidP="00D818CB">
      <w:pPr>
        <w:numPr>
          <w:ilvl w:val="0"/>
          <w:numId w:val="1"/>
        </w:numPr>
        <w:ind w:left="-709"/>
        <w:jc w:val="center"/>
        <w:rPr>
          <w:b/>
          <w:sz w:val="22"/>
          <w:szCs w:val="22"/>
        </w:rPr>
      </w:pPr>
      <w:r w:rsidRPr="00A21520">
        <w:rPr>
          <w:b/>
          <w:sz w:val="22"/>
          <w:szCs w:val="22"/>
        </w:rPr>
        <w:t>Предмет Договора</w:t>
      </w:r>
    </w:p>
    <w:p w:rsidR="00D818CB" w:rsidRPr="00A21520" w:rsidRDefault="00D818CB" w:rsidP="00D818CB">
      <w:pPr>
        <w:ind w:left="-709"/>
        <w:rPr>
          <w:b/>
          <w:sz w:val="22"/>
          <w:szCs w:val="22"/>
        </w:rPr>
      </w:pPr>
    </w:p>
    <w:p w:rsidR="00051BE9" w:rsidRPr="00BD245A" w:rsidRDefault="00D818CB" w:rsidP="00BD245A">
      <w:pPr>
        <w:ind w:left="-709" w:firstLine="1418"/>
        <w:jc w:val="both"/>
        <w:rPr>
          <w:bCs/>
          <w:sz w:val="22"/>
          <w:szCs w:val="22"/>
        </w:rPr>
      </w:pPr>
      <w:r w:rsidRPr="00A21520">
        <w:rPr>
          <w:sz w:val="22"/>
          <w:szCs w:val="22"/>
        </w:rPr>
        <w:t>1</w:t>
      </w:r>
      <w:r w:rsidRPr="00BD245A">
        <w:rPr>
          <w:sz w:val="22"/>
          <w:szCs w:val="22"/>
        </w:rPr>
        <w:t xml:space="preserve">.1. </w:t>
      </w:r>
      <w:proofErr w:type="gramStart"/>
      <w:r w:rsidRPr="00BD245A">
        <w:rPr>
          <w:sz w:val="22"/>
          <w:szCs w:val="22"/>
        </w:rPr>
        <w:t xml:space="preserve">Заявитель для участия в аукционе </w:t>
      </w:r>
      <w:r w:rsidRPr="00BD245A">
        <w:rPr>
          <w:bCs/>
          <w:sz w:val="22"/>
          <w:szCs w:val="22"/>
        </w:rPr>
        <w:t>на п</w:t>
      </w:r>
      <w:r w:rsidR="00051BE9" w:rsidRPr="00BD245A">
        <w:rPr>
          <w:bCs/>
          <w:sz w:val="22"/>
          <w:szCs w:val="22"/>
        </w:rPr>
        <w:t>раво заключения договора аренды</w:t>
      </w:r>
      <w:r w:rsidRPr="00BD245A">
        <w:rPr>
          <w:sz w:val="22"/>
          <w:szCs w:val="22"/>
        </w:rPr>
        <w:t>, помещени</w:t>
      </w:r>
      <w:r w:rsidR="00051BE9" w:rsidRPr="00BD245A">
        <w:rPr>
          <w:sz w:val="22"/>
          <w:szCs w:val="22"/>
        </w:rPr>
        <w:t>я</w:t>
      </w:r>
      <w:r w:rsidRPr="00BD245A">
        <w:rPr>
          <w:sz w:val="22"/>
          <w:szCs w:val="22"/>
        </w:rPr>
        <w:t xml:space="preserve"> в здании, по адресу: г. Суздаль, ул. Красная площадь, д.1</w:t>
      </w:r>
      <w:r w:rsidRPr="00BD245A">
        <w:rPr>
          <w:bCs/>
          <w:sz w:val="22"/>
          <w:szCs w:val="22"/>
        </w:rPr>
        <w:t>, помещения</w:t>
      </w:r>
      <w:r w:rsidR="00BD245A" w:rsidRPr="00BD245A">
        <w:rPr>
          <w:bCs/>
          <w:sz w:val="22"/>
          <w:szCs w:val="22"/>
        </w:rPr>
        <w:t xml:space="preserve"> </w:t>
      </w:r>
      <w:r w:rsidR="00BD245A" w:rsidRPr="00BD245A">
        <w:rPr>
          <w:sz w:val="22"/>
          <w:szCs w:val="22"/>
        </w:rPr>
        <w:t>по техническому паспорту № 5а, на первом этаже здания, общей площадью 15,9 кв.м., расположенного по адресу: г. Суздаль, Красная площадь, д. 1, кадастровый номер здания 33:19:020401:140, разрешенное использование – розничная торговля продуктами питания</w:t>
      </w:r>
      <w:r w:rsidR="00BD245A">
        <w:rPr>
          <w:sz w:val="22"/>
          <w:szCs w:val="22"/>
        </w:rPr>
        <w:t>,</w:t>
      </w:r>
      <w:r w:rsidR="00BD245A" w:rsidRPr="00BD245A">
        <w:rPr>
          <w:sz w:val="22"/>
          <w:szCs w:val="22"/>
        </w:rPr>
        <w:t xml:space="preserve"> </w:t>
      </w:r>
      <w:r w:rsidRPr="00BD245A">
        <w:rPr>
          <w:sz w:val="22"/>
          <w:szCs w:val="22"/>
        </w:rPr>
        <w:t>перечисляет денежные</w:t>
      </w:r>
      <w:proofErr w:type="gramEnd"/>
      <w:r w:rsidRPr="00BD245A">
        <w:rPr>
          <w:sz w:val="22"/>
          <w:szCs w:val="22"/>
        </w:rPr>
        <w:t xml:space="preserve"> средства в  размере </w:t>
      </w:r>
      <w:r w:rsidR="00BD245A" w:rsidRPr="00BD245A">
        <w:rPr>
          <w:b/>
          <w:bCs/>
          <w:sz w:val="22"/>
          <w:szCs w:val="22"/>
        </w:rPr>
        <w:t>1605,90 (Одна тысяча шестьсот пять рублей) 90 копеек</w:t>
      </w:r>
      <w:r w:rsidRPr="00BD245A">
        <w:rPr>
          <w:bCs/>
          <w:sz w:val="22"/>
          <w:szCs w:val="22"/>
        </w:rPr>
        <w:t xml:space="preserve">, </w:t>
      </w:r>
      <w:r w:rsidRPr="00BD245A">
        <w:rPr>
          <w:sz w:val="22"/>
          <w:szCs w:val="22"/>
        </w:rPr>
        <w:t>на следующие р</w:t>
      </w:r>
      <w:r w:rsidRPr="00BD245A">
        <w:rPr>
          <w:bCs/>
          <w:sz w:val="22"/>
          <w:szCs w:val="22"/>
        </w:rPr>
        <w:t xml:space="preserve">еквизиты для перечисления задатка: заявки принимаются только при условии поступления задатка </w:t>
      </w:r>
      <w:r w:rsidRPr="00BD245A">
        <w:rPr>
          <w:sz w:val="22"/>
          <w:szCs w:val="22"/>
        </w:rPr>
        <w:t xml:space="preserve">Получатель: </w:t>
      </w:r>
      <w:r w:rsidR="00A21520" w:rsidRPr="00BD245A">
        <w:rPr>
          <w:sz w:val="22"/>
          <w:szCs w:val="22"/>
        </w:rPr>
        <w:t xml:space="preserve">Финансовый отдел администрации города Суздаля (Муниципальное казенное учреждение «Управление муниципальным имуществом и земельными ресурсами города Суздаля» </w:t>
      </w:r>
      <w:proofErr w:type="gramStart"/>
      <w:r w:rsidR="00A21520" w:rsidRPr="00BD245A">
        <w:rPr>
          <w:sz w:val="22"/>
          <w:szCs w:val="22"/>
        </w:rPr>
        <w:t>л</w:t>
      </w:r>
      <w:proofErr w:type="gramEnd"/>
      <w:r w:rsidR="00A21520" w:rsidRPr="00BD245A">
        <w:rPr>
          <w:sz w:val="22"/>
          <w:szCs w:val="22"/>
        </w:rPr>
        <w:t>/с –</w:t>
      </w:r>
      <w:r w:rsidR="00A21520" w:rsidRPr="00BD245A">
        <w:rPr>
          <w:b/>
          <w:sz w:val="22"/>
          <w:szCs w:val="22"/>
        </w:rPr>
        <w:t>05283</w:t>
      </w:r>
      <w:r w:rsidR="00A21520" w:rsidRPr="00BD245A">
        <w:rPr>
          <w:b/>
          <w:sz w:val="22"/>
          <w:szCs w:val="22"/>
          <w:lang w:val="en-US"/>
        </w:rPr>
        <w:t>J</w:t>
      </w:r>
      <w:r w:rsidR="00A21520" w:rsidRPr="00BD245A">
        <w:rPr>
          <w:b/>
          <w:sz w:val="22"/>
          <w:szCs w:val="22"/>
        </w:rPr>
        <w:t>40890</w:t>
      </w:r>
      <w:r w:rsidR="00A21520" w:rsidRPr="00BD245A">
        <w:rPr>
          <w:sz w:val="22"/>
          <w:szCs w:val="22"/>
        </w:rPr>
        <w:t xml:space="preserve">), ИНН – 3310006833,  КПП – 331001001, ОКТМО-17654101, ОГРН – 1133340005380, Наименование банка получателя: ОТДЕЛЕНИЕ ВЛАДИМИР БАНКА РОССИИ//УФК по Владимирской области г. Владимир, БИК 011708377, </w:t>
      </w:r>
      <w:proofErr w:type="spellStart"/>
      <w:r w:rsidR="00A21520" w:rsidRPr="00BD245A">
        <w:rPr>
          <w:sz w:val="22"/>
          <w:szCs w:val="22"/>
        </w:rPr>
        <w:t>Кор</w:t>
      </w:r>
      <w:proofErr w:type="gramStart"/>
      <w:r w:rsidR="00A21520" w:rsidRPr="00BD245A">
        <w:rPr>
          <w:sz w:val="22"/>
          <w:szCs w:val="22"/>
        </w:rPr>
        <w:t>.с</w:t>
      </w:r>
      <w:proofErr w:type="gramEnd"/>
      <w:r w:rsidR="00A21520" w:rsidRPr="00BD245A">
        <w:rPr>
          <w:sz w:val="22"/>
          <w:szCs w:val="22"/>
        </w:rPr>
        <w:t>чет</w:t>
      </w:r>
      <w:proofErr w:type="spellEnd"/>
      <w:r w:rsidR="00A21520" w:rsidRPr="00BD245A">
        <w:rPr>
          <w:sz w:val="22"/>
          <w:szCs w:val="22"/>
        </w:rPr>
        <w:t xml:space="preserve"> номер счета банка получателя средств (номер банковского счета, входящего в состав единого казначейского счета (ЕКС)  - 40102810945370000020, </w:t>
      </w:r>
      <w:proofErr w:type="spellStart"/>
      <w:r w:rsidR="00A21520" w:rsidRPr="00BD245A">
        <w:rPr>
          <w:sz w:val="22"/>
          <w:szCs w:val="22"/>
        </w:rPr>
        <w:t>Расч.счет</w:t>
      </w:r>
      <w:proofErr w:type="spellEnd"/>
      <w:r w:rsidR="00A21520" w:rsidRPr="00BD245A">
        <w:rPr>
          <w:sz w:val="22"/>
          <w:szCs w:val="22"/>
        </w:rPr>
        <w:t xml:space="preserve"> номер счета получателя (номер казначейского счета) 03232643176541012800</w:t>
      </w:r>
      <w:r w:rsidRPr="00BD245A">
        <w:rPr>
          <w:sz w:val="22"/>
          <w:szCs w:val="22"/>
        </w:rPr>
        <w:t xml:space="preserve">, </w:t>
      </w:r>
      <w:r w:rsidR="000E3945" w:rsidRPr="00BD245A">
        <w:rPr>
          <w:sz w:val="22"/>
          <w:szCs w:val="22"/>
        </w:rPr>
        <w:t>назначение платежа участие в аукционе  на право заключения договора аренды объекта муниципальной собственности, помещения в здании, по адресу: г. Суздаль, ул. Красная площадь, д.1, помещение № 5а</w:t>
      </w:r>
      <w:r w:rsidR="00051BE9" w:rsidRPr="00BD245A">
        <w:rPr>
          <w:sz w:val="22"/>
          <w:szCs w:val="22"/>
        </w:rPr>
        <w:t xml:space="preserve">.  </w:t>
      </w:r>
      <w:r w:rsidR="00051BE9" w:rsidRPr="00BD245A">
        <w:rPr>
          <w:bCs/>
          <w:sz w:val="22"/>
          <w:szCs w:val="22"/>
        </w:rPr>
        <w:t>Задаток перечисляется единовременным платежом Продавцу в соответствии с условиями заключенного договора о задатке.  Подтверждением поступления задатка является выписка с лицевого счета организатора аукциона.</w:t>
      </w:r>
    </w:p>
    <w:p w:rsidR="00D818CB" w:rsidRPr="00BD245A" w:rsidRDefault="00D818CB" w:rsidP="00BD245A">
      <w:pPr>
        <w:ind w:left="-709" w:firstLine="1418"/>
        <w:jc w:val="both"/>
        <w:rPr>
          <w:bCs/>
          <w:sz w:val="22"/>
          <w:szCs w:val="22"/>
        </w:rPr>
      </w:pPr>
      <w:r w:rsidRPr="00BD245A">
        <w:rPr>
          <w:sz w:val="22"/>
          <w:szCs w:val="22"/>
        </w:rPr>
        <w:t>Указанная денежная сумма является задатком (дале</w:t>
      </w:r>
      <w:proofErr w:type="gramStart"/>
      <w:r w:rsidRPr="00BD245A">
        <w:rPr>
          <w:sz w:val="22"/>
          <w:szCs w:val="22"/>
        </w:rPr>
        <w:t>е-</w:t>
      </w:r>
      <w:proofErr w:type="gramEnd"/>
      <w:r w:rsidRPr="00BD245A">
        <w:rPr>
          <w:sz w:val="22"/>
          <w:szCs w:val="22"/>
        </w:rPr>
        <w:t xml:space="preserve"> Задаток), вносимым Заявителем в качестве обеспечения оплаты и исполнения обязательств принятых на себя Заявителем.</w:t>
      </w:r>
    </w:p>
    <w:p w:rsidR="00D818CB" w:rsidRPr="00BD245A" w:rsidRDefault="00D818CB" w:rsidP="00BD245A">
      <w:pPr>
        <w:ind w:left="-709" w:firstLine="1418"/>
        <w:jc w:val="both"/>
        <w:rPr>
          <w:sz w:val="22"/>
          <w:szCs w:val="22"/>
        </w:rPr>
      </w:pPr>
      <w:r w:rsidRPr="00BD245A">
        <w:rPr>
          <w:sz w:val="22"/>
          <w:szCs w:val="22"/>
        </w:rPr>
        <w:t xml:space="preserve">Итоги аукциона </w:t>
      </w:r>
      <w:r w:rsidRPr="008B316A">
        <w:rPr>
          <w:sz w:val="22"/>
          <w:szCs w:val="22"/>
        </w:rPr>
        <w:t>подводятся «</w:t>
      </w:r>
      <w:r w:rsidR="008B316A" w:rsidRPr="008B316A">
        <w:rPr>
          <w:sz w:val="22"/>
          <w:szCs w:val="22"/>
        </w:rPr>
        <w:t>27</w:t>
      </w:r>
      <w:r w:rsidRPr="008B316A">
        <w:rPr>
          <w:sz w:val="22"/>
          <w:szCs w:val="22"/>
        </w:rPr>
        <w:t xml:space="preserve">» </w:t>
      </w:r>
      <w:r w:rsidR="008B316A" w:rsidRPr="008B316A">
        <w:rPr>
          <w:sz w:val="22"/>
          <w:szCs w:val="22"/>
        </w:rPr>
        <w:t>июня</w:t>
      </w:r>
      <w:r w:rsidRPr="008B316A">
        <w:rPr>
          <w:sz w:val="22"/>
          <w:szCs w:val="22"/>
        </w:rPr>
        <w:t xml:space="preserve"> 202</w:t>
      </w:r>
      <w:r w:rsidR="00A21520" w:rsidRPr="008B316A">
        <w:rPr>
          <w:sz w:val="22"/>
          <w:szCs w:val="22"/>
        </w:rPr>
        <w:t>2</w:t>
      </w:r>
      <w:r w:rsidRPr="008B316A">
        <w:rPr>
          <w:sz w:val="22"/>
          <w:szCs w:val="22"/>
        </w:rPr>
        <w:t xml:space="preserve"> года.</w:t>
      </w:r>
    </w:p>
    <w:p w:rsidR="00D818CB" w:rsidRPr="00BD245A" w:rsidRDefault="00D818CB" w:rsidP="00D818CB">
      <w:pPr>
        <w:ind w:left="-709"/>
        <w:jc w:val="center"/>
        <w:rPr>
          <w:b/>
          <w:sz w:val="22"/>
          <w:szCs w:val="22"/>
        </w:rPr>
      </w:pPr>
    </w:p>
    <w:p w:rsidR="00D818CB" w:rsidRPr="00A21520" w:rsidRDefault="00D818CB" w:rsidP="00D818CB">
      <w:pPr>
        <w:numPr>
          <w:ilvl w:val="0"/>
          <w:numId w:val="1"/>
        </w:numPr>
        <w:ind w:left="-709"/>
        <w:jc w:val="center"/>
        <w:rPr>
          <w:b/>
          <w:sz w:val="22"/>
          <w:szCs w:val="22"/>
        </w:rPr>
      </w:pPr>
      <w:r w:rsidRPr="00A21520">
        <w:rPr>
          <w:b/>
          <w:sz w:val="22"/>
          <w:szCs w:val="22"/>
        </w:rPr>
        <w:t>Передача денежных средств</w:t>
      </w:r>
    </w:p>
    <w:p w:rsidR="00D818CB" w:rsidRPr="00A21520" w:rsidRDefault="00D818CB" w:rsidP="00D818CB">
      <w:pPr>
        <w:ind w:left="-709"/>
        <w:jc w:val="center"/>
        <w:rPr>
          <w:b/>
          <w:sz w:val="22"/>
          <w:szCs w:val="22"/>
        </w:rPr>
      </w:pPr>
    </w:p>
    <w:p w:rsidR="00D818CB" w:rsidRPr="00A21520" w:rsidRDefault="00D818CB" w:rsidP="00D818CB">
      <w:pPr>
        <w:pStyle w:val="a3"/>
        <w:ind w:left="-709"/>
        <w:rPr>
          <w:sz w:val="22"/>
          <w:szCs w:val="22"/>
        </w:rPr>
      </w:pPr>
      <w:r w:rsidRPr="00A21520">
        <w:rPr>
          <w:sz w:val="22"/>
          <w:szCs w:val="22"/>
        </w:rPr>
        <w:t xml:space="preserve">2.1. Денежные средства, указанные в п. 1 настоящего Договора, должны быть внесены Заявителем на счет Продавца, не позднее даты </w:t>
      </w:r>
      <w:r w:rsidR="008B316A" w:rsidRPr="008B316A">
        <w:rPr>
          <w:sz w:val="22"/>
          <w:szCs w:val="22"/>
        </w:rPr>
        <w:t>22</w:t>
      </w:r>
      <w:r w:rsidR="00A21520" w:rsidRPr="008B316A">
        <w:rPr>
          <w:sz w:val="22"/>
          <w:szCs w:val="22"/>
        </w:rPr>
        <w:t>.0</w:t>
      </w:r>
      <w:r w:rsidR="008B316A" w:rsidRPr="008B316A">
        <w:rPr>
          <w:sz w:val="22"/>
          <w:szCs w:val="22"/>
        </w:rPr>
        <w:t>6</w:t>
      </w:r>
      <w:r w:rsidRPr="008B316A">
        <w:rPr>
          <w:sz w:val="22"/>
          <w:szCs w:val="22"/>
        </w:rPr>
        <w:t>.202</w:t>
      </w:r>
      <w:r w:rsidR="00A21520" w:rsidRPr="008B316A">
        <w:rPr>
          <w:sz w:val="22"/>
          <w:szCs w:val="22"/>
        </w:rPr>
        <w:t>2</w:t>
      </w:r>
      <w:r w:rsidRPr="00A21520">
        <w:rPr>
          <w:sz w:val="22"/>
          <w:szCs w:val="22"/>
        </w:rPr>
        <w:t xml:space="preserve"> г., и считаются внесенными с момента их зачисления на счет Продавца.</w:t>
      </w:r>
    </w:p>
    <w:p w:rsidR="00D818CB" w:rsidRPr="00A21520" w:rsidRDefault="00D818CB" w:rsidP="00D818CB">
      <w:pPr>
        <w:pStyle w:val="a3"/>
        <w:ind w:left="-709"/>
        <w:rPr>
          <w:sz w:val="22"/>
          <w:szCs w:val="22"/>
        </w:rPr>
      </w:pPr>
      <w:r w:rsidRPr="00A21520">
        <w:rPr>
          <w:sz w:val="22"/>
          <w:szCs w:val="22"/>
        </w:rPr>
        <w:t>Документом, подтверждающим внесение задатка на счет Продавца, является выписка со счета Продавца, которую Продавец обязан предоставить в Комиссию по проведению, аукциона до начала рассмотрения заявок и определения участников аукциона. Заявитель соглашается, что в случае не поступления в указанные сроки суммы задатка на счет Продавца, что подтверждается выпиской со счета Продавца, обязательства Заявителя по внесению задатка считаются неисполненными.</w:t>
      </w:r>
    </w:p>
    <w:p w:rsidR="00D818CB" w:rsidRPr="00A21520" w:rsidRDefault="00D818CB" w:rsidP="00D818CB">
      <w:pPr>
        <w:pStyle w:val="a3"/>
        <w:ind w:left="-709" w:firstLine="708"/>
        <w:rPr>
          <w:sz w:val="22"/>
          <w:szCs w:val="22"/>
        </w:rPr>
      </w:pPr>
      <w:r w:rsidRPr="00A21520">
        <w:rPr>
          <w:sz w:val="22"/>
          <w:szCs w:val="22"/>
        </w:rPr>
        <w:t>2.2. Заявитель не вправе распоряжаться денежными средствами, поступившими на счет Продавца в качестве задатка, то есть не вправе требовать от  Продавца их перечисления на любой иной банковский счет.</w:t>
      </w:r>
    </w:p>
    <w:p w:rsidR="00D818CB" w:rsidRPr="00A21520" w:rsidRDefault="00D818CB" w:rsidP="00D818CB">
      <w:pPr>
        <w:pStyle w:val="a3"/>
        <w:ind w:left="-709" w:firstLine="708"/>
        <w:rPr>
          <w:sz w:val="22"/>
          <w:szCs w:val="22"/>
        </w:rPr>
      </w:pPr>
      <w:r w:rsidRPr="00A21520">
        <w:rPr>
          <w:sz w:val="22"/>
          <w:szCs w:val="22"/>
        </w:rPr>
        <w:t>2.3. Продавец обязуется распоряжаться задатком в соответствии с п. 3 настоящего Договора.</w:t>
      </w:r>
    </w:p>
    <w:p w:rsidR="00D818CB" w:rsidRPr="00A21520" w:rsidRDefault="00D818CB" w:rsidP="00D818CB">
      <w:pPr>
        <w:pStyle w:val="a3"/>
        <w:ind w:left="-709" w:firstLine="708"/>
        <w:rPr>
          <w:sz w:val="22"/>
          <w:szCs w:val="22"/>
        </w:rPr>
      </w:pPr>
      <w:r w:rsidRPr="00A21520">
        <w:rPr>
          <w:sz w:val="22"/>
          <w:szCs w:val="22"/>
        </w:rPr>
        <w:t>2.4. На денежные средства, перечисленные в соответствии с настоящим Договором, проценты не начисляются.</w:t>
      </w:r>
    </w:p>
    <w:p w:rsidR="00D818CB" w:rsidRPr="00A21520" w:rsidRDefault="00D818CB" w:rsidP="00D818CB">
      <w:pPr>
        <w:pStyle w:val="a3"/>
        <w:numPr>
          <w:ilvl w:val="0"/>
          <w:numId w:val="1"/>
        </w:numPr>
        <w:ind w:left="-709"/>
        <w:jc w:val="center"/>
        <w:rPr>
          <w:b/>
          <w:sz w:val="22"/>
          <w:szCs w:val="22"/>
        </w:rPr>
      </w:pPr>
      <w:r w:rsidRPr="00A21520">
        <w:rPr>
          <w:b/>
          <w:sz w:val="22"/>
          <w:szCs w:val="22"/>
        </w:rPr>
        <w:t>Возврат денежных средств</w:t>
      </w:r>
    </w:p>
    <w:p w:rsidR="00D818CB" w:rsidRPr="00A21520" w:rsidRDefault="00D818CB" w:rsidP="00D818CB">
      <w:pPr>
        <w:pStyle w:val="a3"/>
        <w:ind w:left="-709" w:firstLine="0"/>
        <w:jc w:val="center"/>
        <w:rPr>
          <w:b/>
          <w:sz w:val="22"/>
          <w:szCs w:val="22"/>
        </w:rPr>
      </w:pPr>
    </w:p>
    <w:p w:rsidR="00D818CB" w:rsidRPr="00A21520" w:rsidRDefault="00D818CB" w:rsidP="00D818CB">
      <w:pPr>
        <w:pStyle w:val="a3"/>
        <w:ind w:left="-709" w:firstLine="0"/>
        <w:jc w:val="center"/>
        <w:rPr>
          <w:b/>
          <w:sz w:val="22"/>
          <w:szCs w:val="22"/>
        </w:rPr>
      </w:pPr>
    </w:p>
    <w:p w:rsidR="00D818CB" w:rsidRPr="00A21520" w:rsidRDefault="00D818CB" w:rsidP="00A21520">
      <w:pPr>
        <w:pStyle w:val="ConsNormal"/>
        <w:ind w:left="-709" w:firstLine="540"/>
        <w:rPr>
          <w:rFonts w:ascii="Times New Roman" w:hAnsi="Times New Roman"/>
          <w:sz w:val="22"/>
          <w:szCs w:val="22"/>
        </w:rPr>
      </w:pPr>
      <w:r w:rsidRPr="00A21520">
        <w:rPr>
          <w:rFonts w:ascii="Times New Roman" w:hAnsi="Times New Roman"/>
          <w:sz w:val="22"/>
          <w:szCs w:val="22"/>
        </w:rPr>
        <w:t>3.1. В случае</w:t>
      </w:r>
      <w:proofErr w:type="gramStart"/>
      <w:r w:rsidRPr="00A21520">
        <w:rPr>
          <w:rFonts w:ascii="Times New Roman" w:hAnsi="Times New Roman"/>
          <w:sz w:val="22"/>
          <w:szCs w:val="22"/>
        </w:rPr>
        <w:t>,</w:t>
      </w:r>
      <w:proofErr w:type="gramEnd"/>
      <w:r w:rsidRPr="00A21520">
        <w:rPr>
          <w:rFonts w:ascii="Times New Roman" w:hAnsi="Times New Roman"/>
          <w:sz w:val="22"/>
          <w:szCs w:val="22"/>
        </w:rPr>
        <w:t xml:space="preserve"> если Заявитель не допущен к участию в аукционе, Продавец обязуется перечислить сумму задатка в течение 5 банковских дней с даты подписания Протокола об окончании приема заявок по </w:t>
      </w:r>
      <w:r w:rsidRPr="00A21520">
        <w:rPr>
          <w:rFonts w:ascii="Times New Roman" w:hAnsi="Times New Roman"/>
          <w:sz w:val="22"/>
          <w:szCs w:val="22"/>
        </w:rPr>
        <w:lastRenderedPageBreak/>
        <w:t>следующим реквизитам Заявителя: 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818CB" w:rsidRPr="00A21520" w:rsidRDefault="00D818CB" w:rsidP="00D818CB">
      <w:pPr>
        <w:pStyle w:val="a3"/>
        <w:ind w:left="-709" w:firstLine="0"/>
        <w:rPr>
          <w:sz w:val="22"/>
          <w:szCs w:val="22"/>
        </w:rPr>
      </w:pPr>
      <w:r w:rsidRPr="00A21520">
        <w:rPr>
          <w:sz w:val="22"/>
          <w:szCs w:val="22"/>
        </w:rPr>
        <w:t xml:space="preserve">         3.2. В случае</w:t>
      </w:r>
      <w:proofErr w:type="gramStart"/>
      <w:r w:rsidRPr="00A21520">
        <w:rPr>
          <w:sz w:val="22"/>
          <w:szCs w:val="22"/>
        </w:rPr>
        <w:t>,</w:t>
      </w:r>
      <w:proofErr w:type="gramEnd"/>
      <w:r w:rsidRPr="00A21520">
        <w:rPr>
          <w:sz w:val="22"/>
          <w:szCs w:val="22"/>
        </w:rPr>
        <w:t xml:space="preserve"> если Заявитель не признан Победителем аукциона, Продавец обязуется перечислить сумму задатка на указанный в пп.3.1 настоящего Договора счет в течение 5 банковских дней с момента даты утверждения Протокола о подведении итогов Продавцом.</w:t>
      </w:r>
    </w:p>
    <w:p w:rsidR="00D818CB" w:rsidRPr="00A21520" w:rsidRDefault="00D818CB" w:rsidP="00D818CB">
      <w:pPr>
        <w:pStyle w:val="a3"/>
        <w:ind w:left="-709" w:firstLine="0"/>
        <w:rPr>
          <w:sz w:val="22"/>
          <w:szCs w:val="22"/>
        </w:rPr>
      </w:pPr>
      <w:r w:rsidRPr="00A21520">
        <w:rPr>
          <w:sz w:val="22"/>
          <w:szCs w:val="22"/>
        </w:rPr>
        <w:t xml:space="preserve">          3.3. В случае отзыва Заявителем в установленном порядке заявки на участие в аукционе, Продавец обязуется перечислить сумму задатка на указанный Заявителем в пп.3.1 настоящего Договора счет в течение 5 банковских дней </w:t>
      </w:r>
      <w:proofErr w:type="gramStart"/>
      <w:r w:rsidRPr="00A21520">
        <w:rPr>
          <w:sz w:val="22"/>
          <w:szCs w:val="22"/>
        </w:rPr>
        <w:t>с даты получения</w:t>
      </w:r>
      <w:proofErr w:type="gramEnd"/>
      <w:r w:rsidRPr="00A21520">
        <w:rPr>
          <w:sz w:val="22"/>
          <w:szCs w:val="22"/>
        </w:rPr>
        <w:t xml:space="preserve"> Продавцом письменного уведомления Заявителя об отзыве заявки.</w:t>
      </w:r>
    </w:p>
    <w:p w:rsidR="00D818CB" w:rsidRPr="00A21520" w:rsidRDefault="00D818CB" w:rsidP="00D818CB">
      <w:pPr>
        <w:pStyle w:val="a3"/>
        <w:ind w:left="-709" w:firstLine="720"/>
        <w:rPr>
          <w:sz w:val="22"/>
          <w:szCs w:val="22"/>
        </w:rPr>
      </w:pPr>
      <w:r w:rsidRPr="00A21520">
        <w:rPr>
          <w:sz w:val="22"/>
          <w:szCs w:val="22"/>
        </w:rPr>
        <w:t>3.4. В случае</w:t>
      </w:r>
      <w:proofErr w:type="gramStart"/>
      <w:r w:rsidRPr="00A21520">
        <w:rPr>
          <w:sz w:val="22"/>
          <w:szCs w:val="22"/>
        </w:rPr>
        <w:t>,</w:t>
      </w:r>
      <w:proofErr w:type="gramEnd"/>
      <w:r w:rsidRPr="00A21520">
        <w:rPr>
          <w:sz w:val="22"/>
          <w:szCs w:val="22"/>
        </w:rPr>
        <w:t xml:space="preserve"> если Заявитель, признанный Победителем аукциона, не заключает Договор </w:t>
      </w:r>
      <w:r w:rsidR="008B316A">
        <w:rPr>
          <w:sz w:val="22"/>
          <w:szCs w:val="22"/>
        </w:rPr>
        <w:t>аренды</w:t>
      </w:r>
      <w:r w:rsidRPr="00A21520">
        <w:rPr>
          <w:sz w:val="22"/>
          <w:szCs w:val="22"/>
        </w:rPr>
        <w:t xml:space="preserve"> не ранее чем через 10 (дес</w:t>
      </w:r>
      <w:r w:rsidR="008B316A">
        <w:rPr>
          <w:sz w:val="22"/>
          <w:szCs w:val="22"/>
        </w:rPr>
        <w:t>ять) дней и не позднее 20</w:t>
      </w:r>
      <w:r w:rsidRPr="00A21520">
        <w:rPr>
          <w:sz w:val="22"/>
          <w:szCs w:val="22"/>
        </w:rPr>
        <w:t xml:space="preserve"> (</w:t>
      </w:r>
      <w:r w:rsidR="008B316A">
        <w:rPr>
          <w:sz w:val="22"/>
          <w:szCs w:val="22"/>
        </w:rPr>
        <w:t>двадцать)</w:t>
      </w:r>
      <w:r w:rsidRPr="00A21520">
        <w:rPr>
          <w:sz w:val="22"/>
          <w:szCs w:val="22"/>
        </w:rPr>
        <w:t xml:space="preserve"> дней со дня подведения итогов аукциона, сумма задатка ему не возвращается.</w:t>
      </w:r>
    </w:p>
    <w:p w:rsidR="00D818CB" w:rsidRPr="00A21520" w:rsidRDefault="00D818CB" w:rsidP="00D818CB">
      <w:pPr>
        <w:pStyle w:val="a3"/>
        <w:ind w:left="-709" w:firstLine="720"/>
        <w:rPr>
          <w:sz w:val="22"/>
          <w:szCs w:val="22"/>
        </w:rPr>
      </w:pPr>
      <w:r w:rsidRPr="00A21520">
        <w:rPr>
          <w:sz w:val="22"/>
          <w:szCs w:val="22"/>
        </w:rPr>
        <w:t xml:space="preserve">3.5. Заявителю, признанному Победителем аукциона и заключившему с Продавцом Договор </w:t>
      </w:r>
      <w:proofErr w:type="gramStart"/>
      <w:r w:rsidR="008B316A">
        <w:rPr>
          <w:sz w:val="22"/>
          <w:szCs w:val="22"/>
        </w:rPr>
        <w:t>аренды</w:t>
      </w:r>
      <w:r w:rsidRPr="00A21520">
        <w:rPr>
          <w:sz w:val="22"/>
          <w:szCs w:val="22"/>
        </w:rPr>
        <w:t>, внесенные в качестве задатка денежные средства не возвращаются</w:t>
      </w:r>
      <w:proofErr w:type="gramEnd"/>
      <w:r w:rsidRPr="00A21520">
        <w:rPr>
          <w:sz w:val="22"/>
          <w:szCs w:val="22"/>
        </w:rPr>
        <w:t xml:space="preserve"> и  учитываются Продавцом в счет покупной цены. </w:t>
      </w:r>
    </w:p>
    <w:p w:rsidR="00D818CB" w:rsidRPr="00A21520" w:rsidRDefault="00D818CB" w:rsidP="00D818CB">
      <w:pPr>
        <w:pStyle w:val="a3"/>
        <w:ind w:left="-709" w:firstLine="360"/>
        <w:rPr>
          <w:sz w:val="22"/>
          <w:szCs w:val="22"/>
        </w:rPr>
      </w:pPr>
      <w:r w:rsidRPr="00A21520">
        <w:rPr>
          <w:sz w:val="22"/>
          <w:szCs w:val="22"/>
        </w:rPr>
        <w:t xml:space="preserve">     3.6. В случае признания аукциона несостоявшимися, Продавец перечисляет Заявителю сумму задатка в течение 5-ти банковских дней с момента утверждения Протокола о подведении итогов аукциона.</w:t>
      </w:r>
    </w:p>
    <w:p w:rsidR="00D818CB" w:rsidRPr="00A21520" w:rsidRDefault="00D818CB" w:rsidP="00D818CB">
      <w:pPr>
        <w:pStyle w:val="a3"/>
        <w:ind w:left="-709" w:firstLine="0"/>
        <w:jc w:val="center"/>
        <w:rPr>
          <w:b/>
          <w:sz w:val="22"/>
          <w:szCs w:val="22"/>
        </w:rPr>
      </w:pPr>
    </w:p>
    <w:p w:rsidR="00D818CB" w:rsidRPr="00A21520" w:rsidRDefault="00D818CB" w:rsidP="00D818CB">
      <w:pPr>
        <w:pStyle w:val="a3"/>
        <w:numPr>
          <w:ilvl w:val="0"/>
          <w:numId w:val="1"/>
        </w:numPr>
        <w:ind w:left="-709"/>
        <w:jc w:val="center"/>
        <w:rPr>
          <w:b/>
          <w:sz w:val="22"/>
          <w:szCs w:val="22"/>
        </w:rPr>
      </w:pPr>
      <w:r w:rsidRPr="00A21520">
        <w:rPr>
          <w:b/>
          <w:sz w:val="22"/>
          <w:szCs w:val="22"/>
        </w:rPr>
        <w:t>Срок действия Договора</w:t>
      </w:r>
    </w:p>
    <w:p w:rsidR="00D818CB" w:rsidRPr="00A21520" w:rsidRDefault="00D818CB" w:rsidP="00D818CB">
      <w:pPr>
        <w:pStyle w:val="a3"/>
        <w:ind w:left="-709" w:firstLine="0"/>
        <w:rPr>
          <w:b/>
          <w:sz w:val="22"/>
          <w:szCs w:val="22"/>
        </w:rPr>
      </w:pPr>
    </w:p>
    <w:p w:rsidR="00D818CB" w:rsidRPr="00A21520" w:rsidRDefault="00D818CB" w:rsidP="00D818CB">
      <w:pPr>
        <w:pStyle w:val="a3"/>
        <w:ind w:left="-709" w:firstLine="360"/>
        <w:rPr>
          <w:sz w:val="22"/>
          <w:szCs w:val="22"/>
        </w:rPr>
      </w:pPr>
      <w:r w:rsidRPr="00A21520">
        <w:rPr>
          <w:sz w:val="22"/>
          <w:szCs w:val="22"/>
        </w:rPr>
        <w:t xml:space="preserve">     4.1. Настоящий Договор вступает в силу с момента его подписания Сторонами и прекращает свое действие исполнением Сторонами обязательств, предусмотренных Договором, или по другим основаниям, предусмотренным в настоящем Договоре.</w:t>
      </w:r>
    </w:p>
    <w:p w:rsidR="00D818CB" w:rsidRPr="00A21520" w:rsidRDefault="00D818CB" w:rsidP="00D818CB">
      <w:pPr>
        <w:pStyle w:val="a3"/>
        <w:ind w:left="-709" w:firstLine="0"/>
        <w:rPr>
          <w:sz w:val="22"/>
          <w:szCs w:val="22"/>
        </w:rPr>
      </w:pPr>
      <w:r w:rsidRPr="00A21520">
        <w:rPr>
          <w:sz w:val="22"/>
          <w:szCs w:val="22"/>
        </w:rPr>
        <w:t xml:space="preserve">           4.2. 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переговоров, они будут переданы на разрешение Арбитражного суда Владимирской области.</w:t>
      </w:r>
    </w:p>
    <w:p w:rsidR="00D818CB" w:rsidRPr="00A21520" w:rsidRDefault="00D818CB" w:rsidP="00D818CB">
      <w:pPr>
        <w:pStyle w:val="a3"/>
        <w:ind w:left="-709" w:firstLine="0"/>
        <w:rPr>
          <w:bCs/>
          <w:sz w:val="22"/>
          <w:szCs w:val="22"/>
        </w:rPr>
      </w:pPr>
      <w:r w:rsidRPr="00A21520">
        <w:rPr>
          <w:sz w:val="22"/>
          <w:szCs w:val="22"/>
        </w:rPr>
        <w:t xml:space="preserve">           4.3. Настоящий Договор составлен в 2-х экземплярах.</w:t>
      </w:r>
      <w:r w:rsidRPr="00A21520">
        <w:rPr>
          <w:bCs/>
          <w:sz w:val="22"/>
          <w:szCs w:val="22"/>
        </w:rPr>
        <w:tab/>
      </w:r>
    </w:p>
    <w:p w:rsidR="00D818CB" w:rsidRPr="00A21520" w:rsidRDefault="00D818CB" w:rsidP="00D818CB">
      <w:pPr>
        <w:pStyle w:val="a3"/>
        <w:ind w:left="-709" w:firstLine="0"/>
        <w:rPr>
          <w:bCs/>
          <w:sz w:val="22"/>
          <w:szCs w:val="22"/>
        </w:rPr>
      </w:pPr>
    </w:p>
    <w:p w:rsidR="00D818CB" w:rsidRPr="00A21520" w:rsidRDefault="00D818CB" w:rsidP="00D818CB">
      <w:pPr>
        <w:pStyle w:val="a3"/>
        <w:ind w:left="-709" w:firstLine="0"/>
        <w:rPr>
          <w:sz w:val="22"/>
          <w:szCs w:val="22"/>
        </w:rPr>
      </w:pP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</w:p>
    <w:p w:rsidR="00D818CB" w:rsidRPr="00A21520" w:rsidRDefault="00D818CB" w:rsidP="00D818CB">
      <w:pPr>
        <w:ind w:left="-709"/>
        <w:rPr>
          <w:bCs/>
          <w:sz w:val="22"/>
          <w:szCs w:val="22"/>
        </w:rPr>
      </w:pPr>
      <w:r w:rsidRPr="00A21520">
        <w:rPr>
          <w:bCs/>
          <w:sz w:val="22"/>
          <w:szCs w:val="22"/>
        </w:rPr>
        <w:t xml:space="preserve">«Продавец» </w:t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  <w:t>«Заявитель»</w:t>
      </w:r>
    </w:p>
    <w:p w:rsidR="00D818CB" w:rsidRPr="00A21520" w:rsidRDefault="00D818CB" w:rsidP="00D818CB">
      <w:pPr>
        <w:ind w:left="-709"/>
        <w:rPr>
          <w:sz w:val="22"/>
          <w:szCs w:val="22"/>
        </w:rPr>
      </w:pPr>
      <w:r w:rsidRPr="00A21520">
        <w:rPr>
          <w:bCs/>
          <w:sz w:val="22"/>
          <w:szCs w:val="22"/>
        </w:rPr>
        <w:t xml:space="preserve">Директор МКУ </w:t>
      </w:r>
      <w:r w:rsidRPr="00A21520">
        <w:rPr>
          <w:sz w:val="22"/>
          <w:szCs w:val="22"/>
        </w:rPr>
        <w:t>«Управление</w:t>
      </w:r>
    </w:p>
    <w:p w:rsidR="00D818CB" w:rsidRPr="00A21520" w:rsidRDefault="00D818CB" w:rsidP="00D818CB">
      <w:pPr>
        <w:ind w:left="-709"/>
        <w:rPr>
          <w:sz w:val="22"/>
          <w:szCs w:val="22"/>
        </w:rPr>
      </w:pPr>
      <w:r w:rsidRPr="00A21520">
        <w:rPr>
          <w:sz w:val="22"/>
          <w:szCs w:val="22"/>
        </w:rPr>
        <w:t>муниципальным имуществом</w:t>
      </w:r>
    </w:p>
    <w:p w:rsidR="00D818CB" w:rsidRPr="00A21520" w:rsidRDefault="00D818CB" w:rsidP="00D818CB">
      <w:pPr>
        <w:ind w:left="-709"/>
        <w:rPr>
          <w:sz w:val="22"/>
          <w:szCs w:val="22"/>
        </w:rPr>
      </w:pPr>
      <w:r w:rsidRPr="00A21520">
        <w:rPr>
          <w:sz w:val="22"/>
          <w:szCs w:val="22"/>
        </w:rPr>
        <w:t xml:space="preserve">и земельными ресурсами </w:t>
      </w:r>
    </w:p>
    <w:p w:rsidR="00D818CB" w:rsidRPr="00A21520" w:rsidRDefault="00D818CB" w:rsidP="00D818CB">
      <w:pPr>
        <w:ind w:left="-709"/>
        <w:rPr>
          <w:bCs/>
          <w:sz w:val="22"/>
          <w:szCs w:val="22"/>
        </w:rPr>
      </w:pPr>
      <w:r w:rsidRPr="00A21520">
        <w:rPr>
          <w:sz w:val="22"/>
          <w:szCs w:val="22"/>
        </w:rPr>
        <w:t>города Суздаля»</w:t>
      </w:r>
    </w:p>
    <w:p w:rsidR="00D818CB" w:rsidRPr="00A21520" w:rsidRDefault="00D818CB" w:rsidP="00D818CB">
      <w:pPr>
        <w:ind w:left="-709"/>
        <w:rPr>
          <w:bCs/>
          <w:sz w:val="22"/>
          <w:szCs w:val="22"/>
        </w:rPr>
      </w:pPr>
      <w:r w:rsidRPr="00A21520">
        <w:rPr>
          <w:bCs/>
          <w:sz w:val="22"/>
          <w:szCs w:val="22"/>
        </w:rPr>
        <w:t>___________________________                                           _________________________</w:t>
      </w:r>
    </w:p>
    <w:p w:rsidR="00D818CB" w:rsidRPr="00A21520" w:rsidRDefault="00D818CB" w:rsidP="00D818CB">
      <w:pPr>
        <w:ind w:left="-709"/>
        <w:jc w:val="both"/>
        <w:rPr>
          <w:sz w:val="22"/>
          <w:szCs w:val="22"/>
        </w:rPr>
      </w:pPr>
      <w:r w:rsidRPr="00A21520">
        <w:rPr>
          <w:snapToGrid w:val="0"/>
          <w:sz w:val="22"/>
          <w:szCs w:val="22"/>
        </w:rPr>
        <w:t xml:space="preserve">А.В. Суханов  </w:t>
      </w:r>
      <w:r w:rsidRPr="00A21520">
        <w:rPr>
          <w:snapToGrid w:val="0"/>
          <w:sz w:val="22"/>
          <w:szCs w:val="22"/>
        </w:rPr>
        <w:tab/>
      </w:r>
      <w:r w:rsidRPr="00A21520">
        <w:rPr>
          <w:snapToGrid w:val="0"/>
          <w:sz w:val="22"/>
          <w:szCs w:val="22"/>
        </w:rPr>
        <w:tab/>
      </w:r>
      <w:r w:rsidRPr="00A21520">
        <w:rPr>
          <w:snapToGrid w:val="0"/>
          <w:sz w:val="22"/>
          <w:szCs w:val="22"/>
        </w:rPr>
        <w:tab/>
      </w:r>
      <w:r w:rsidRPr="00A21520">
        <w:rPr>
          <w:snapToGrid w:val="0"/>
          <w:sz w:val="22"/>
          <w:szCs w:val="22"/>
        </w:rPr>
        <w:tab/>
      </w:r>
      <w:r w:rsidRPr="00A21520">
        <w:rPr>
          <w:snapToGrid w:val="0"/>
          <w:sz w:val="22"/>
          <w:szCs w:val="22"/>
        </w:rPr>
        <w:tab/>
      </w:r>
      <w:r w:rsidRPr="00A21520">
        <w:rPr>
          <w:snapToGrid w:val="0"/>
          <w:sz w:val="22"/>
          <w:szCs w:val="22"/>
        </w:rPr>
        <w:tab/>
      </w:r>
    </w:p>
    <w:p w:rsidR="003C39E7" w:rsidRPr="00A21520" w:rsidRDefault="003C39E7">
      <w:pPr>
        <w:rPr>
          <w:sz w:val="22"/>
          <w:szCs w:val="22"/>
        </w:rPr>
      </w:pPr>
    </w:p>
    <w:sectPr w:rsidR="003C39E7" w:rsidRPr="00A21520" w:rsidSect="003C3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AF3546"/>
    <w:multiLevelType w:val="multilevel"/>
    <w:tmpl w:val="6070FC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569"/>
        </w:tabs>
        <w:ind w:left="1569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122"/>
        </w:tabs>
        <w:ind w:left="41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616"/>
        </w:tabs>
        <w:ind w:left="56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750"/>
        </w:tabs>
        <w:ind w:left="67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8244"/>
        </w:tabs>
        <w:ind w:left="82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9378"/>
        </w:tabs>
        <w:ind w:left="93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0872"/>
        </w:tabs>
        <w:ind w:left="108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18CB"/>
    <w:rsid w:val="00051BE9"/>
    <w:rsid w:val="000E3945"/>
    <w:rsid w:val="00137DF0"/>
    <w:rsid w:val="00353A69"/>
    <w:rsid w:val="003C39E7"/>
    <w:rsid w:val="004C3C77"/>
    <w:rsid w:val="006126D4"/>
    <w:rsid w:val="008B316A"/>
    <w:rsid w:val="009503AC"/>
    <w:rsid w:val="00A21520"/>
    <w:rsid w:val="00BB414B"/>
    <w:rsid w:val="00BD245A"/>
    <w:rsid w:val="00C2550A"/>
    <w:rsid w:val="00C67C49"/>
    <w:rsid w:val="00D75BA9"/>
    <w:rsid w:val="00D818CB"/>
    <w:rsid w:val="00ED747F"/>
    <w:rsid w:val="00FD5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8CB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8CB"/>
    <w:pPr>
      <w:keepNext/>
      <w:spacing w:line="240" w:lineRule="atLeast"/>
      <w:jc w:val="center"/>
      <w:outlineLvl w:val="0"/>
    </w:pPr>
    <w:rPr>
      <w:b/>
      <w:sz w:val="23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8CB"/>
    <w:rPr>
      <w:rFonts w:ascii="Times New Roman" w:eastAsia="Times New Roman" w:hAnsi="Times New Roman" w:cs="Times New Roman"/>
      <w:b/>
      <w:sz w:val="23"/>
      <w:szCs w:val="20"/>
      <w:lang w:eastAsia="ru-RU"/>
    </w:rPr>
  </w:style>
  <w:style w:type="paragraph" w:customStyle="1" w:styleId="ConsNonformat">
    <w:name w:val="ConsNonformat"/>
    <w:rsid w:val="00D818CB"/>
    <w:pPr>
      <w:ind w:firstLine="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D818CB"/>
    <w:pPr>
      <w:ind w:firstLine="72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styleId="a3">
    <w:name w:val="Body Text Indent"/>
    <w:basedOn w:val="a"/>
    <w:link w:val="a4"/>
    <w:rsid w:val="00D818CB"/>
    <w:pPr>
      <w:ind w:firstLine="709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D818C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910</Words>
  <Characters>5192</Characters>
  <Application>Microsoft Office Word</Application>
  <DocSecurity>0</DocSecurity>
  <Lines>43</Lines>
  <Paragraphs>12</Paragraphs>
  <ScaleCrop>false</ScaleCrop>
  <Company/>
  <LinksUpToDate>false</LinksUpToDate>
  <CharactersWithSpaces>6090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7</cp:revision>
  <dcterms:created xsi:type="dcterms:W3CDTF">2022-03-23T07:01:00Z</dcterms:created>
  <dcterms:modified xsi:type="dcterms:W3CDTF">2022-05-26T07:43:00Z</dcterms:modified>
</cp:coreProperties>
</file>